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1811A66" w14:textId="7A82E4FB" w:rsidR="00992D62" w:rsidRPr="00765C1C" w:rsidRDefault="00992D62">
      <w:pPr>
        <w:rPr>
          <w:rFonts w:ascii="Arial" w:hAnsi="Arial" w:cs="Arial"/>
        </w:rPr>
      </w:pPr>
      <w:r w:rsidRPr="00992D62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2607">
        <w:rPr>
          <w:rFonts w:ascii="Arial" w:hAnsi="Arial" w:cs="Arial"/>
          <w:b/>
        </w:rPr>
        <w:t>TEACHER IN CHARGE</w:t>
      </w:r>
    </w:p>
    <w:p w14:paraId="77DFCFA1" w14:textId="602D4980" w:rsidR="00992D62" w:rsidRDefault="00992D62" w:rsidP="00992D62">
      <w:pPr>
        <w:spacing w:line="240" w:lineRule="auto"/>
        <w:rPr>
          <w:sz w:val="24"/>
          <w:szCs w:val="24"/>
        </w:rPr>
      </w:pPr>
    </w:p>
    <w:p w14:paraId="446990A3" w14:textId="50D7E38C" w:rsidR="00992D62" w:rsidRPr="00A12607" w:rsidRDefault="00992D62" w:rsidP="005D5B0C">
      <w:pPr>
        <w:spacing w:after="0" w:line="240" w:lineRule="auto"/>
        <w:rPr>
          <w:rFonts w:ascii="Arial" w:hAnsi="Arial" w:cs="Arial"/>
        </w:rPr>
      </w:pPr>
      <w:r w:rsidRPr="00A12607">
        <w:rPr>
          <w:rFonts w:ascii="Arial" w:hAnsi="Arial" w:cs="Arial"/>
        </w:rPr>
        <w:t>Adopted:</w:t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  <w:r w:rsidR="00A12607" w:rsidRPr="00A12607">
        <w:rPr>
          <w:rFonts w:ascii="Arial" w:hAnsi="Arial" w:cs="Arial"/>
        </w:rPr>
        <w:t>May 2015</w:t>
      </w:r>
    </w:p>
    <w:p w14:paraId="171A595C" w14:textId="193839D2" w:rsidR="00992D62" w:rsidRPr="00A12607" w:rsidRDefault="00992D62" w:rsidP="005D5B0C">
      <w:pPr>
        <w:spacing w:after="0" w:line="240" w:lineRule="auto"/>
        <w:rPr>
          <w:rFonts w:ascii="Arial" w:hAnsi="Arial" w:cs="Arial"/>
        </w:rPr>
      </w:pPr>
      <w:r w:rsidRPr="00A12607">
        <w:rPr>
          <w:rFonts w:ascii="Arial" w:hAnsi="Arial" w:cs="Arial"/>
        </w:rPr>
        <w:t>Reviewed:</w:t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</w:p>
    <w:p w14:paraId="1D0EFF57" w14:textId="045AFAFF" w:rsidR="00992D62" w:rsidRPr="00A12607" w:rsidRDefault="00992D62" w:rsidP="005D5B0C">
      <w:pPr>
        <w:spacing w:after="0" w:line="240" w:lineRule="auto"/>
        <w:rPr>
          <w:rFonts w:ascii="Arial" w:hAnsi="Arial" w:cs="Arial"/>
        </w:rPr>
      </w:pPr>
      <w:r w:rsidRPr="00A12607">
        <w:rPr>
          <w:rFonts w:ascii="Arial" w:hAnsi="Arial" w:cs="Arial"/>
        </w:rPr>
        <w:t>Revised:</w:t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  <w:r w:rsidR="00C60F6C">
        <w:rPr>
          <w:rFonts w:ascii="Arial" w:hAnsi="Arial" w:cs="Arial"/>
        </w:rPr>
        <w:t xml:space="preserve">March 2015, May 2015, </w:t>
      </w:r>
      <w:r w:rsidR="007942F1">
        <w:rPr>
          <w:rFonts w:ascii="Arial" w:hAnsi="Arial" w:cs="Arial"/>
        </w:rPr>
        <w:t>October 2023</w:t>
      </w:r>
    </w:p>
    <w:p w14:paraId="520F99F6" w14:textId="458DEFA2" w:rsidR="00992D62" w:rsidRPr="00A12607" w:rsidRDefault="00992D62" w:rsidP="005D5B0C">
      <w:pPr>
        <w:spacing w:after="0" w:line="240" w:lineRule="auto"/>
        <w:rPr>
          <w:rFonts w:ascii="Arial" w:hAnsi="Arial" w:cs="Arial"/>
        </w:rPr>
      </w:pPr>
      <w:r w:rsidRPr="00A12607">
        <w:rPr>
          <w:rFonts w:ascii="Arial" w:hAnsi="Arial" w:cs="Arial"/>
        </w:rPr>
        <w:t>Authority:</w:t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  <w:r w:rsidR="00765C1C" w:rsidRPr="00A12607">
        <w:rPr>
          <w:rFonts w:ascii="Arial" w:hAnsi="Arial" w:cs="Arial"/>
        </w:rPr>
        <w:t>Ontario Education Act</w:t>
      </w:r>
      <w:r w:rsidR="00A12607" w:rsidRPr="00A12607">
        <w:rPr>
          <w:rFonts w:ascii="Arial" w:hAnsi="Arial" w:cs="Arial"/>
        </w:rPr>
        <w:t>: Sec 2</w:t>
      </w:r>
      <w:r w:rsidR="009A2EB0">
        <w:rPr>
          <w:rFonts w:ascii="Arial" w:hAnsi="Arial" w:cs="Arial"/>
        </w:rPr>
        <w:t>65</w:t>
      </w:r>
    </w:p>
    <w:p w14:paraId="52926266" w14:textId="7C95889D" w:rsidR="00A12607" w:rsidRPr="00A12607" w:rsidRDefault="00A12607" w:rsidP="005D5B0C">
      <w:pPr>
        <w:spacing w:after="0" w:line="240" w:lineRule="auto"/>
        <w:rPr>
          <w:rFonts w:ascii="Arial" w:hAnsi="Arial" w:cs="Arial"/>
        </w:rPr>
      </w:pP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  <w:t>Ontario Regulation 298: Operation of Schools: Sec 11</w:t>
      </w:r>
    </w:p>
    <w:p w14:paraId="6A07A5EE" w14:textId="366DECF3" w:rsidR="00992D62" w:rsidRPr="00A12607" w:rsidRDefault="00992D62" w:rsidP="005D5B0C">
      <w:pPr>
        <w:spacing w:after="0" w:line="240" w:lineRule="auto"/>
        <w:rPr>
          <w:rFonts w:ascii="Arial" w:hAnsi="Arial" w:cs="Arial"/>
        </w:rPr>
      </w:pP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  <w:r w:rsidRPr="00A12607">
        <w:rPr>
          <w:rFonts w:ascii="Arial" w:hAnsi="Arial" w:cs="Arial"/>
        </w:rPr>
        <w:tab/>
      </w:r>
    </w:p>
    <w:p w14:paraId="215CD784" w14:textId="0A77E0A7" w:rsidR="00992D62" w:rsidRPr="00A12607" w:rsidRDefault="00992D62"/>
    <w:p w14:paraId="33F22F20" w14:textId="435825DF" w:rsidR="005D5B0C" w:rsidRPr="00A12607" w:rsidRDefault="005D5B0C">
      <w:pPr>
        <w:rPr>
          <w:rFonts w:ascii="Arial" w:hAnsi="Arial" w:cs="Arial"/>
          <w:b/>
          <w:bCs/>
        </w:rPr>
      </w:pPr>
      <w:r w:rsidRPr="00A12607">
        <w:rPr>
          <w:rFonts w:ascii="Arial" w:hAnsi="Arial" w:cs="Arial"/>
          <w:b/>
          <w:bCs/>
        </w:rPr>
        <w:t>POLICY</w:t>
      </w:r>
    </w:p>
    <w:p w14:paraId="78166D74" w14:textId="7CE20CF9" w:rsidR="005D5B0C" w:rsidRPr="004E6EB3" w:rsidRDefault="00F42A31">
      <w:pPr>
        <w:rPr>
          <w:rFonts w:ascii="Arial" w:hAnsi="Arial" w:cs="Arial"/>
        </w:rPr>
      </w:pPr>
      <w:r w:rsidRPr="00A12607">
        <w:rPr>
          <w:rFonts w:ascii="Arial" w:hAnsi="Arial" w:cs="Arial"/>
        </w:rPr>
        <w:t>It is the policy of the Kids</w:t>
      </w:r>
      <w:r w:rsidR="009071A9">
        <w:rPr>
          <w:rFonts w:ascii="Arial" w:hAnsi="Arial" w:cs="Arial"/>
        </w:rPr>
        <w:t>A</w:t>
      </w:r>
      <w:r w:rsidRPr="00A12607">
        <w:rPr>
          <w:rFonts w:ascii="Arial" w:hAnsi="Arial" w:cs="Arial"/>
        </w:rPr>
        <w:t>bility School Authority that</w:t>
      </w:r>
      <w:r w:rsidR="00A12607" w:rsidRPr="00A12607">
        <w:rPr>
          <w:rFonts w:ascii="Arial" w:hAnsi="Arial" w:cs="Arial"/>
        </w:rPr>
        <w:t xml:space="preserve"> the school be overseen by a Teacher in Charge during the absence of the </w:t>
      </w:r>
      <w:proofErr w:type="gramStart"/>
      <w:r w:rsidR="00A12607" w:rsidRPr="00A12607">
        <w:rPr>
          <w:rFonts w:ascii="Arial" w:hAnsi="Arial" w:cs="Arial"/>
        </w:rPr>
        <w:t>Principal</w:t>
      </w:r>
      <w:proofErr w:type="gramEnd"/>
      <w:r w:rsidR="00A12607" w:rsidRPr="00A12607">
        <w:rPr>
          <w:rFonts w:ascii="Arial" w:hAnsi="Arial" w:cs="Arial"/>
        </w:rPr>
        <w:t>.</w:t>
      </w:r>
    </w:p>
    <w:p w14:paraId="2273B457" w14:textId="0B83B8C6" w:rsidR="005D5B0C" w:rsidRPr="00A54126" w:rsidRDefault="005D5B0C">
      <w:pPr>
        <w:rPr>
          <w:rFonts w:ascii="Arial" w:hAnsi="Arial" w:cs="Arial"/>
          <w:b/>
          <w:bCs/>
        </w:rPr>
      </w:pPr>
      <w:r w:rsidRPr="00A54126">
        <w:rPr>
          <w:rFonts w:ascii="Arial" w:hAnsi="Arial" w:cs="Arial"/>
          <w:b/>
          <w:bCs/>
        </w:rPr>
        <w:t>BACKGROUND</w:t>
      </w:r>
    </w:p>
    <w:p w14:paraId="1F6B2054" w14:textId="4019C536" w:rsidR="00A63CB7" w:rsidRPr="00A54126" w:rsidRDefault="00A12607" w:rsidP="004E6E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54126">
        <w:rPr>
          <w:rFonts w:ascii="Arial" w:hAnsi="Arial" w:cs="Arial"/>
        </w:rPr>
        <w:t xml:space="preserve">The Ontario Education Act (sec 236) and Ontario Regulation 298: Operations of Schools (Sec 11) outlines the duties of the </w:t>
      </w:r>
      <w:proofErr w:type="gramStart"/>
      <w:r w:rsidRPr="00A54126">
        <w:rPr>
          <w:rFonts w:ascii="Arial" w:hAnsi="Arial" w:cs="Arial"/>
        </w:rPr>
        <w:t>Principal</w:t>
      </w:r>
      <w:proofErr w:type="gramEnd"/>
    </w:p>
    <w:p w14:paraId="08747F95" w14:textId="6C113BD8" w:rsidR="00A63CB7" w:rsidRPr="00A54126" w:rsidRDefault="00A63CB7" w:rsidP="00A63CB7">
      <w:pPr>
        <w:rPr>
          <w:rFonts w:ascii="Arial" w:hAnsi="Arial" w:cs="Arial"/>
          <w:b/>
          <w:bCs/>
        </w:rPr>
      </w:pPr>
      <w:r w:rsidRPr="00A54126">
        <w:rPr>
          <w:rFonts w:ascii="Arial" w:hAnsi="Arial" w:cs="Arial"/>
          <w:b/>
          <w:bCs/>
        </w:rPr>
        <w:t>GUIDELINES</w:t>
      </w:r>
    </w:p>
    <w:p w14:paraId="0330A2EB" w14:textId="54269E4C" w:rsidR="00A63CB7" w:rsidRPr="00A54126" w:rsidRDefault="00C60F6C" w:rsidP="00A63C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54126">
        <w:rPr>
          <w:rFonts w:ascii="Arial" w:hAnsi="Arial" w:cs="Arial"/>
        </w:rPr>
        <w:t xml:space="preserve">The </w:t>
      </w:r>
      <w:r w:rsidRPr="00A54126">
        <w:rPr>
          <w:rFonts w:ascii="Arial" w:eastAsia="ArialMT" w:hAnsi="Arial" w:cs="Arial"/>
          <w:kern w:val="1"/>
        </w:rPr>
        <w:t xml:space="preserve">Teacher-In-Charge </w:t>
      </w:r>
      <w:r w:rsidRPr="00A54126">
        <w:rPr>
          <w:rFonts w:ascii="Arial" w:hAnsi="Arial" w:cs="Arial"/>
        </w:rPr>
        <w:t>and alternate(s) are voluntary positions.</w:t>
      </w:r>
    </w:p>
    <w:p w14:paraId="1862FEE1" w14:textId="77777777" w:rsidR="004E6EB3" w:rsidRPr="00A54126" w:rsidRDefault="004E6EB3" w:rsidP="004E6EB3">
      <w:pPr>
        <w:pStyle w:val="ListParagraph"/>
        <w:rPr>
          <w:rFonts w:ascii="Arial" w:hAnsi="Arial" w:cs="Arial"/>
        </w:rPr>
      </w:pPr>
    </w:p>
    <w:p w14:paraId="4701FA8B" w14:textId="76AC8992" w:rsidR="00C60F6C" w:rsidRPr="00A54126" w:rsidRDefault="00C60F6C" w:rsidP="00A63C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54126">
        <w:rPr>
          <w:rFonts w:ascii="Arial" w:hAnsi="Arial" w:cs="Arial"/>
        </w:rPr>
        <w:t xml:space="preserve">The 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Teacher-In- Charge is acting on behalf of the </w:t>
      </w:r>
      <w:proofErr w:type="gramStart"/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Principal</w:t>
      </w:r>
      <w:proofErr w:type="gramEnd"/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.</w:t>
      </w:r>
    </w:p>
    <w:p w14:paraId="6638E906" w14:textId="77777777" w:rsidR="00C60F6C" w:rsidRPr="00A54126" w:rsidRDefault="00C60F6C" w:rsidP="00C60F6C">
      <w:pPr>
        <w:pStyle w:val="ListParagraph"/>
        <w:rPr>
          <w:rFonts w:ascii="Arial" w:hAnsi="Arial" w:cs="Arial"/>
        </w:rPr>
      </w:pPr>
    </w:p>
    <w:p w14:paraId="0E1080E2" w14:textId="5C424DB9" w:rsidR="00C60F6C" w:rsidRPr="00203266" w:rsidRDefault="00C60F6C" w:rsidP="004E6E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When dealing with parents/community members, it must be clearly indicated that the Teacher-In- </w:t>
      </w:r>
      <w:r w:rsidR="0020326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 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Charge is acting on behalf of the </w:t>
      </w:r>
      <w:proofErr w:type="gramStart"/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Principal</w:t>
      </w:r>
      <w:proofErr w:type="gramEnd"/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.</w:t>
      </w:r>
    </w:p>
    <w:p w14:paraId="6FA687B0" w14:textId="77777777" w:rsidR="00203266" w:rsidRPr="00203266" w:rsidRDefault="00203266" w:rsidP="00203266">
      <w:pPr>
        <w:pStyle w:val="ListParagraph"/>
        <w:rPr>
          <w:rFonts w:ascii="Arial" w:hAnsi="Arial" w:cs="Arial"/>
        </w:rPr>
      </w:pPr>
    </w:p>
    <w:p w14:paraId="07C172BE" w14:textId="0605E105" w:rsidR="00C60F6C" w:rsidRPr="00A54126" w:rsidRDefault="00C60F6C" w:rsidP="004E6E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54126">
        <w:rPr>
          <w:rFonts w:ascii="Arial" w:hAnsi="Arial" w:cs="Arial"/>
        </w:rPr>
        <w:t xml:space="preserve">The 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Teacher-In- Charge cannot evaluate teachers or suspend </w:t>
      </w:r>
      <w:proofErr w:type="gramStart"/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students</w:t>
      </w:r>
      <w:proofErr w:type="gramEnd"/>
    </w:p>
    <w:p w14:paraId="231DBECC" w14:textId="77777777" w:rsidR="00203266" w:rsidRDefault="00203266" w:rsidP="004E6EB3">
      <w:pPr>
        <w:rPr>
          <w:rFonts w:ascii="Arial" w:hAnsi="Arial" w:cs="Arial"/>
          <w:b/>
          <w:bCs/>
        </w:rPr>
      </w:pPr>
    </w:p>
    <w:p w14:paraId="60D81BCF" w14:textId="1B97A18F" w:rsidR="00965C97" w:rsidRPr="00A54126" w:rsidRDefault="00C60F6C" w:rsidP="004E6EB3">
      <w:pPr>
        <w:rPr>
          <w:rFonts w:ascii="Arial" w:hAnsi="Arial" w:cs="Arial"/>
          <w:b/>
          <w:bCs/>
        </w:rPr>
      </w:pPr>
      <w:r w:rsidRPr="00A54126">
        <w:rPr>
          <w:rFonts w:ascii="Arial" w:hAnsi="Arial" w:cs="Arial"/>
          <w:b/>
          <w:bCs/>
        </w:rPr>
        <w:t>PROCEDURES</w:t>
      </w:r>
    </w:p>
    <w:p w14:paraId="167DA70A" w14:textId="5DAFAE43" w:rsidR="00C60F6C" w:rsidRPr="00A54126" w:rsidRDefault="00965C97" w:rsidP="00A63CB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A54126">
        <w:rPr>
          <w:rFonts w:ascii="Arial" w:hAnsi="Arial" w:cs="Arial"/>
        </w:rPr>
        <w:t xml:space="preserve">The </w:t>
      </w:r>
      <w:proofErr w:type="gramStart"/>
      <w:r w:rsidRPr="00A54126">
        <w:rPr>
          <w:rFonts w:ascii="Arial" w:hAnsi="Arial" w:cs="Arial"/>
        </w:rPr>
        <w:t>Principal</w:t>
      </w:r>
      <w:proofErr w:type="gramEnd"/>
      <w:r w:rsidRPr="00A54126">
        <w:rPr>
          <w:rFonts w:ascii="Arial" w:hAnsi="Arial" w:cs="Arial"/>
        </w:rPr>
        <w:t xml:space="preserve"> shall</w:t>
      </w:r>
      <w:r w:rsidRPr="00A54126">
        <w:rPr>
          <w:rFonts w:ascii="Arial" w:hAnsi="Arial" w:cs="Arial"/>
          <w:color w:val="FF0000"/>
        </w:rPr>
        <w:t xml:space="preserve"> </w:t>
      </w:r>
      <w:r w:rsidRPr="00A54126">
        <w:rPr>
          <w:rFonts w:ascii="Arial" w:hAnsi="Arial" w:cs="Arial"/>
        </w:rPr>
        <w:t xml:space="preserve">appoint a </w:t>
      </w:r>
      <w:r w:rsidRPr="00A54126">
        <w:rPr>
          <w:rFonts w:ascii="Arial" w:eastAsia="ArialMT" w:hAnsi="Arial" w:cs="Arial"/>
          <w:kern w:val="1"/>
        </w:rPr>
        <w:t xml:space="preserve">Teacher-In-Charge </w:t>
      </w:r>
      <w:r w:rsidRPr="00A54126">
        <w:rPr>
          <w:rFonts w:ascii="Arial" w:hAnsi="Arial" w:cs="Arial"/>
        </w:rPr>
        <w:t xml:space="preserve">or one or more alternate(s) for the </w:t>
      </w:r>
      <w:r w:rsidRPr="00A54126">
        <w:rPr>
          <w:rFonts w:ascii="Arial" w:eastAsia="ArialMT" w:hAnsi="Arial" w:cs="Arial"/>
          <w:kern w:val="1"/>
        </w:rPr>
        <w:t xml:space="preserve">Teacher-In-Charge </w:t>
      </w:r>
      <w:r w:rsidRPr="00A54126">
        <w:rPr>
          <w:rFonts w:ascii="Arial" w:hAnsi="Arial" w:cs="Arial"/>
        </w:rPr>
        <w:t xml:space="preserve">on an annual basis.  The </w:t>
      </w:r>
      <w:proofErr w:type="gramStart"/>
      <w:r w:rsidRPr="00A54126">
        <w:rPr>
          <w:rFonts w:ascii="Arial" w:hAnsi="Arial" w:cs="Arial"/>
        </w:rPr>
        <w:t>Principal</w:t>
      </w:r>
      <w:proofErr w:type="gramEnd"/>
      <w:r w:rsidRPr="00A54126">
        <w:rPr>
          <w:rFonts w:ascii="Arial" w:hAnsi="Arial" w:cs="Arial"/>
        </w:rPr>
        <w:t xml:space="preserve"> shall designate the</w:t>
      </w:r>
      <w:r w:rsidRPr="00A54126">
        <w:rPr>
          <w:rFonts w:ascii="Arial" w:eastAsia="ArialMT" w:hAnsi="Arial" w:cs="Arial"/>
          <w:kern w:val="1"/>
        </w:rPr>
        <w:t xml:space="preserve"> Teacher-In-Charge</w:t>
      </w:r>
      <w:r w:rsidRPr="00A54126">
        <w:rPr>
          <w:rFonts w:ascii="Arial" w:hAnsi="Arial" w:cs="Arial"/>
        </w:rPr>
        <w:t xml:space="preserve"> and alternate(s) from amongst the teachers within the school at the Waterloo location</w:t>
      </w:r>
      <w:r w:rsidRPr="00A54126">
        <w:rPr>
          <w:rFonts w:ascii="Arial" w:hAnsi="Arial" w:cs="Arial"/>
          <w:i/>
        </w:rPr>
        <w:t>.</w:t>
      </w:r>
    </w:p>
    <w:p w14:paraId="3829D13D" w14:textId="504D7A66" w:rsidR="00C60F6C" w:rsidRPr="00A54126" w:rsidRDefault="00C60F6C" w:rsidP="004E6EB3">
      <w:pPr>
        <w:pStyle w:val="ListParagraph"/>
        <w:rPr>
          <w:rFonts w:ascii="Arial" w:hAnsi="Arial" w:cs="Arial"/>
          <w:b/>
          <w:bCs/>
        </w:rPr>
      </w:pPr>
    </w:p>
    <w:p w14:paraId="0D7EB0B3" w14:textId="77777777" w:rsidR="004E6EB3" w:rsidRPr="00A54126" w:rsidRDefault="00965C97" w:rsidP="004E6EB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A54126">
        <w:rPr>
          <w:rFonts w:ascii="Arial" w:hAnsi="Arial" w:cs="Arial"/>
        </w:rPr>
        <w:t xml:space="preserve">The </w:t>
      </w:r>
      <w:r w:rsidRPr="00A54126">
        <w:rPr>
          <w:rFonts w:ascii="Arial" w:eastAsia="ArialMT" w:hAnsi="Arial" w:cs="Arial"/>
          <w:kern w:val="1"/>
        </w:rPr>
        <w:t xml:space="preserve">Teacher-In-Charge </w:t>
      </w:r>
      <w:r w:rsidRPr="00A54126">
        <w:rPr>
          <w:rFonts w:ascii="Arial" w:hAnsi="Arial" w:cs="Arial"/>
        </w:rPr>
        <w:t xml:space="preserve">will be required, upon request of the Principal or the Principal’s </w:t>
      </w:r>
      <w:proofErr w:type="gramStart"/>
      <w:r w:rsidRPr="00A54126">
        <w:rPr>
          <w:rFonts w:ascii="Arial" w:hAnsi="Arial" w:cs="Arial"/>
        </w:rPr>
        <w:t>designate</w:t>
      </w:r>
      <w:proofErr w:type="gramEnd"/>
      <w:r w:rsidRPr="00A54126">
        <w:rPr>
          <w:rFonts w:ascii="Arial" w:hAnsi="Arial" w:cs="Arial"/>
        </w:rPr>
        <w:t xml:space="preserve"> to monitor the school when the Principal is unavailable.  If the </w:t>
      </w:r>
      <w:r w:rsidRPr="00A54126">
        <w:rPr>
          <w:rFonts w:ascii="Arial" w:eastAsia="ArialMT" w:hAnsi="Arial" w:cs="Arial"/>
          <w:kern w:val="1"/>
        </w:rPr>
        <w:t xml:space="preserve">Teacher-In-Charge </w:t>
      </w:r>
      <w:r w:rsidRPr="00A54126">
        <w:rPr>
          <w:rFonts w:ascii="Arial" w:hAnsi="Arial" w:cs="Arial"/>
        </w:rPr>
        <w:t xml:space="preserve">is unavailable when called upon, the </w:t>
      </w:r>
      <w:proofErr w:type="gramStart"/>
      <w:r w:rsidRPr="00A54126">
        <w:rPr>
          <w:rFonts w:ascii="Arial" w:hAnsi="Arial" w:cs="Arial"/>
        </w:rPr>
        <w:t>Principal</w:t>
      </w:r>
      <w:proofErr w:type="gramEnd"/>
      <w:r w:rsidRPr="00A54126">
        <w:rPr>
          <w:rFonts w:ascii="Arial" w:hAnsi="Arial" w:cs="Arial"/>
          <w:color w:val="FF0000"/>
        </w:rPr>
        <w:t xml:space="preserve"> </w:t>
      </w:r>
      <w:r w:rsidRPr="00A54126">
        <w:rPr>
          <w:rFonts w:ascii="Arial" w:hAnsi="Arial" w:cs="Arial"/>
        </w:rPr>
        <w:t xml:space="preserve">shall call upon the alternate(s) to fulfill these responsibilities. </w:t>
      </w:r>
    </w:p>
    <w:p w14:paraId="6833C346" w14:textId="77777777" w:rsidR="00A54126" w:rsidRDefault="00A54126" w:rsidP="004E6EB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A4F8043" w14:textId="02B155C3" w:rsidR="00A63CB7" w:rsidRPr="004E6EB3" w:rsidRDefault="00A63CB7" w:rsidP="004E6EB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4E6E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6FFF2B" w14:textId="06478CD1" w:rsidR="00A63CB7" w:rsidRPr="00A54126" w:rsidRDefault="00965C97" w:rsidP="00A63CB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A54126">
        <w:rPr>
          <w:rFonts w:ascii="Arial" w:hAnsi="Arial" w:cs="Arial"/>
        </w:rPr>
        <w:lastRenderedPageBreak/>
        <w:t xml:space="preserve">The </w:t>
      </w:r>
      <w:proofErr w:type="gramStart"/>
      <w:r w:rsidRPr="00A54126">
        <w:rPr>
          <w:rFonts w:ascii="Arial" w:hAnsi="Arial" w:cs="Arial"/>
        </w:rPr>
        <w:t>Principal</w:t>
      </w:r>
      <w:proofErr w:type="gramEnd"/>
      <w:r w:rsidRPr="00A54126">
        <w:rPr>
          <w:rFonts w:ascii="Arial" w:hAnsi="Arial" w:cs="Arial"/>
        </w:rPr>
        <w:t xml:space="preserve"> shall provide to the</w:t>
      </w:r>
      <w:r w:rsidRPr="00A54126">
        <w:rPr>
          <w:rFonts w:ascii="Arial" w:eastAsia="ArialMT" w:hAnsi="Arial" w:cs="Arial"/>
          <w:kern w:val="1"/>
        </w:rPr>
        <w:t xml:space="preserve"> Teacher-In-Charge</w:t>
      </w:r>
      <w:r w:rsidRPr="00A54126">
        <w:rPr>
          <w:rFonts w:ascii="Arial" w:hAnsi="Arial" w:cs="Arial"/>
        </w:rPr>
        <w:t xml:space="preserve"> and alternate(s) a written outline of the duties and responsibilities of the role of </w:t>
      </w:r>
      <w:r w:rsidRPr="00A54126">
        <w:rPr>
          <w:rFonts w:ascii="Arial" w:eastAsia="ArialMT" w:hAnsi="Arial" w:cs="Arial"/>
          <w:kern w:val="1"/>
        </w:rPr>
        <w:t xml:space="preserve">Teacher-In-Charge </w:t>
      </w:r>
      <w:r w:rsidRPr="00A54126">
        <w:rPr>
          <w:rFonts w:ascii="Arial" w:hAnsi="Arial" w:cs="Arial"/>
        </w:rPr>
        <w:t xml:space="preserve">prior to assuming their duties. The </w:t>
      </w:r>
      <w:proofErr w:type="gramStart"/>
      <w:r w:rsidRPr="00A54126">
        <w:rPr>
          <w:rFonts w:ascii="Arial" w:hAnsi="Arial" w:cs="Arial"/>
        </w:rPr>
        <w:t>Principal</w:t>
      </w:r>
      <w:proofErr w:type="gramEnd"/>
      <w:r w:rsidRPr="00A54126">
        <w:rPr>
          <w:rFonts w:ascii="Arial" w:hAnsi="Arial" w:cs="Arial"/>
        </w:rPr>
        <w:t xml:space="preserve"> shall provide training to the</w:t>
      </w:r>
      <w:r w:rsidRPr="00A54126">
        <w:rPr>
          <w:rFonts w:ascii="Arial" w:eastAsia="ArialMT" w:hAnsi="Arial" w:cs="Arial"/>
          <w:kern w:val="1"/>
        </w:rPr>
        <w:t xml:space="preserve"> Teacher-In-Charge</w:t>
      </w:r>
      <w:r w:rsidRPr="00A54126">
        <w:rPr>
          <w:rFonts w:ascii="Arial" w:hAnsi="Arial" w:cs="Arial"/>
        </w:rPr>
        <w:t xml:space="preserve"> and alternate(s) on an annual basis prior to assuming their duties.  </w:t>
      </w:r>
    </w:p>
    <w:p w14:paraId="57BCE1FD" w14:textId="3722912F" w:rsidR="00965C97" w:rsidRPr="00A54126" w:rsidRDefault="00965C97" w:rsidP="004E6EB3">
      <w:pPr>
        <w:pStyle w:val="ListParagraph"/>
        <w:rPr>
          <w:rFonts w:ascii="Arial" w:hAnsi="Arial" w:cs="Arial"/>
        </w:rPr>
      </w:pPr>
    </w:p>
    <w:p w14:paraId="5BB8F95F" w14:textId="237AADB8" w:rsidR="00965C97" w:rsidRPr="00A54126" w:rsidRDefault="00965C97" w:rsidP="00965C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54126">
        <w:rPr>
          <w:rFonts w:ascii="Arial" w:hAnsi="Arial" w:cs="Arial"/>
        </w:rPr>
        <w:t xml:space="preserve">On or before the day that a </w:t>
      </w:r>
      <w:proofErr w:type="gramStart"/>
      <w:r w:rsidRPr="00A54126">
        <w:rPr>
          <w:rFonts w:ascii="Arial" w:hAnsi="Arial" w:cs="Arial"/>
        </w:rPr>
        <w:t>Teacher</w:t>
      </w:r>
      <w:proofErr w:type="gramEnd"/>
      <w:r w:rsidRPr="00A54126">
        <w:rPr>
          <w:rFonts w:ascii="Arial" w:hAnsi="Arial" w:cs="Arial"/>
        </w:rPr>
        <w:t>-in-C</w:t>
      </w:r>
      <w:r w:rsidR="009071A9" w:rsidRPr="00A54126">
        <w:rPr>
          <w:rFonts w:ascii="Arial" w:hAnsi="Arial" w:cs="Arial"/>
        </w:rPr>
        <w:t>h</w:t>
      </w:r>
      <w:r w:rsidRPr="00A54126">
        <w:rPr>
          <w:rFonts w:ascii="Arial" w:hAnsi="Arial" w:cs="Arial"/>
        </w:rPr>
        <w:t>arge is to assume the relevant duties, it is expected that the Teacher-in-Charge will:</w:t>
      </w:r>
    </w:p>
    <w:p w14:paraId="0FB2FA71" w14:textId="77777777" w:rsidR="00965C97" w:rsidRPr="00A54126" w:rsidRDefault="00965C97" w:rsidP="00965C97">
      <w:pPr>
        <w:pStyle w:val="ListParagraph"/>
        <w:rPr>
          <w:rFonts w:ascii="Arial" w:hAnsi="Arial" w:cs="Arial"/>
        </w:rPr>
      </w:pPr>
    </w:p>
    <w:p w14:paraId="6B1F5623" w14:textId="07C097F1" w:rsidR="00965C97" w:rsidRPr="00A54126" w:rsidRDefault="00965C97" w:rsidP="00965C97">
      <w:pPr>
        <w:pStyle w:val="ListParagraph"/>
        <w:ind w:firstLine="72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hAnsi="Arial" w:cs="Arial"/>
        </w:rPr>
        <w:t>-</w:t>
      </w:r>
      <w:r w:rsidRPr="00A54126">
        <w:rPr>
          <w:rFonts w:ascii="Arial" w:hAnsi="Arial" w:cs="Arial"/>
        </w:rPr>
        <w:tab/>
        <w:t xml:space="preserve"> 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meet with the </w:t>
      </w:r>
      <w:proofErr w:type="gramStart"/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Principal</w:t>
      </w:r>
      <w:proofErr w:type="gramEnd"/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to review all of the duties</w:t>
      </w:r>
    </w:p>
    <w:p w14:paraId="63CCA055" w14:textId="6A24D352" w:rsidR="00965C97" w:rsidRPr="00A54126" w:rsidRDefault="00965C97" w:rsidP="00965C97">
      <w:pPr>
        <w:pStyle w:val="ListParagraph"/>
        <w:ind w:left="2220" w:hanging="78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hAnsi="Arial" w:cs="Arial"/>
        </w:rPr>
        <w:t>-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ab/>
        <w:t>become familiar with procedures, supervision, and special circumstances particular</w:t>
      </w:r>
      <w:r w:rsidR="009071A9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ly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KidsAbility School and KidsAbility School students</w:t>
      </w:r>
    </w:p>
    <w:p w14:paraId="3C2FC93A" w14:textId="129114CB" w:rsidR="00965C97" w:rsidRPr="00A54126" w:rsidRDefault="00965C97" w:rsidP="00965C97">
      <w:pPr>
        <w:pStyle w:val="ListParagraph"/>
        <w:ind w:left="2220" w:hanging="78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hAnsi="Arial" w:cs="Arial"/>
        </w:rPr>
        <w:t>-</w:t>
      </w:r>
      <w:r w:rsidRPr="00A54126">
        <w:rPr>
          <w:rFonts w:ascii="Arial" w:hAnsi="Arial" w:cs="Arial"/>
        </w:rPr>
        <w:tab/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review procedures and routines with occasional teachers and educational assistants hired for the day</w:t>
      </w:r>
    </w:p>
    <w:p w14:paraId="4856264F" w14:textId="47A22A29" w:rsidR="00965C97" w:rsidRPr="00A54126" w:rsidRDefault="00965C97" w:rsidP="004E6EB3">
      <w:pPr>
        <w:pStyle w:val="ListParagraph"/>
        <w:ind w:left="2220" w:hanging="78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hAnsi="Arial" w:cs="Arial"/>
        </w:rPr>
        <w:t>-</w:t>
      </w:r>
      <w:r w:rsidRPr="00A54126">
        <w:rPr>
          <w:rFonts w:ascii="Arial" w:hAnsi="Arial" w:cs="Arial"/>
        </w:rPr>
        <w:tab/>
      </w:r>
      <w:r w:rsidR="009071A9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review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the</w:t>
      </w:r>
      <w:r w:rsidR="009071A9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plan for the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day with KidsAbility Executive Assistant for updates</w:t>
      </w:r>
    </w:p>
    <w:p w14:paraId="11CE6C6F" w14:textId="77777777" w:rsidR="004E6EB3" w:rsidRPr="00A54126" w:rsidRDefault="004E6EB3" w:rsidP="004E6EB3">
      <w:pPr>
        <w:pStyle w:val="ListParagraph"/>
        <w:ind w:left="2220" w:hanging="780"/>
        <w:rPr>
          <w:rFonts w:ascii="Arial" w:hAnsi="Arial" w:cs="Arial"/>
        </w:rPr>
      </w:pPr>
    </w:p>
    <w:p w14:paraId="4BA3713E" w14:textId="1938DAA4" w:rsidR="00965C97" w:rsidRPr="00A54126" w:rsidRDefault="00965C97" w:rsidP="00965C9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A54126">
        <w:rPr>
          <w:rFonts w:ascii="Arial" w:hAnsi="Arial" w:cs="Arial"/>
          <w:b/>
          <w:bCs/>
        </w:rPr>
        <w:t xml:space="preserve"> 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A Teacher-In- Charge binder is in the office, and has all procedures and guidelines necessary for the role of Teacher-In- Charge including:</w:t>
      </w:r>
    </w:p>
    <w:p w14:paraId="35287934" w14:textId="77777777" w:rsidR="004E6EB3" w:rsidRPr="00A54126" w:rsidRDefault="004E6EB3" w:rsidP="004E6EB3">
      <w:pPr>
        <w:pStyle w:val="ListParagraph"/>
        <w:rPr>
          <w:rFonts w:ascii="Arial" w:hAnsi="Arial" w:cs="Arial"/>
          <w:b/>
          <w:bCs/>
        </w:rPr>
      </w:pPr>
    </w:p>
    <w:p w14:paraId="583C442B" w14:textId="089559E5" w:rsidR="00965C97" w:rsidRPr="00A54126" w:rsidRDefault="00203266" w:rsidP="00965C9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KAS School Staff Email distribution </w:t>
      </w:r>
    </w:p>
    <w:p w14:paraId="1C3D85F3" w14:textId="77777777" w:rsidR="00965C97" w:rsidRPr="00A54126" w:rsidRDefault="00965C97" w:rsidP="00965C9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</w:p>
    <w:p w14:paraId="1B100E00" w14:textId="67F9C2A5" w:rsidR="00965C97" w:rsidRPr="00A54126" w:rsidRDefault="004E6EB3" w:rsidP="00965C9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C</w:t>
      </w:r>
      <w:r w:rsidR="00965C97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lass lists – Educational staff, </w:t>
      </w:r>
      <w:proofErr w:type="gramStart"/>
      <w:r w:rsidR="00965C97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therapists</w:t>
      </w:r>
      <w:proofErr w:type="gramEnd"/>
      <w:r w:rsidR="00965C97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and students</w:t>
      </w:r>
    </w:p>
    <w:p w14:paraId="57598541" w14:textId="77777777" w:rsidR="00965C97" w:rsidRPr="00A54126" w:rsidRDefault="00965C97" w:rsidP="00965C97">
      <w:pPr>
        <w:pStyle w:val="ListParagraph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</w:p>
    <w:p w14:paraId="1F71A8FA" w14:textId="24C89DE5" w:rsidR="00965C97" w:rsidRPr="00A54126" w:rsidRDefault="004E6EB3" w:rsidP="009071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S</w:t>
      </w:r>
      <w:r w:rsidR="00965C97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tudent information – Name, address, telephone number, emergency contact, community school, bus route, bus driver</w:t>
      </w:r>
    </w:p>
    <w:p w14:paraId="000A60AB" w14:textId="77777777" w:rsidR="009071A9" w:rsidRPr="00A54126" w:rsidRDefault="009071A9" w:rsidP="009071A9">
      <w:pPr>
        <w:pStyle w:val="ListParagraph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</w:p>
    <w:p w14:paraId="39C7213C" w14:textId="2A16A63D" w:rsidR="004E6EB3" w:rsidRPr="00A54126" w:rsidRDefault="00965C97" w:rsidP="004E6E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</w:t>
      </w:r>
      <w:r w:rsidR="004E6EB3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Occasional Teacher and Educational Assistant Listings </w:t>
      </w:r>
    </w:p>
    <w:p w14:paraId="4B2D4FE0" w14:textId="77777777" w:rsidR="004E6EB3" w:rsidRPr="00A54126" w:rsidRDefault="004E6EB3" w:rsidP="004E6EB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</w:p>
    <w:p w14:paraId="317AF661" w14:textId="38533365" w:rsidR="004E6EB3" w:rsidRPr="00A54126" w:rsidRDefault="004E6EB3" w:rsidP="004E6E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Telephone numbers </w:t>
      </w:r>
      <w:r w:rsidR="0020326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- 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Teachers</w:t>
      </w:r>
    </w:p>
    <w:p w14:paraId="72FDAF30" w14:textId="6AE77272" w:rsidR="00965C97" w:rsidRDefault="004E6EB3" w:rsidP="004E6E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Telephone numbers - Educational Assistants</w:t>
      </w:r>
      <w:r w:rsidR="00965C97"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</w:t>
      </w:r>
    </w:p>
    <w:p w14:paraId="249B5EC5" w14:textId="77777777" w:rsidR="00203266" w:rsidRPr="00203266" w:rsidRDefault="00203266" w:rsidP="002032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</w:p>
    <w:p w14:paraId="3406A5FC" w14:textId="2753649C" w:rsidR="004E6EB3" w:rsidRPr="00A54126" w:rsidRDefault="004E6EB3" w:rsidP="004E6E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Medical Information</w:t>
      </w:r>
    </w:p>
    <w:p w14:paraId="45478E10" w14:textId="77777777" w:rsidR="004E6EB3" w:rsidRPr="00A54126" w:rsidRDefault="004E6EB3" w:rsidP="004E6EB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</w:p>
    <w:p w14:paraId="7E1A749B" w14:textId="21D85F80" w:rsidR="004E6EB3" w:rsidRPr="00A54126" w:rsidRDefault="004E6EB3" w:rsidP="004E6EB3">
      <w:pPr>
        <w:autoSpaceDE w:val="0"/>
        <w:autoSpaceDN w:val="0"/>
        <w:adjustRightInd w:val="0"/>
        <w:spacing w:after="0" w:line="240" w:lineRule="auto"/>
        <w:ind w:left="3600" w:hanging="72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-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ab/>
        <w:t>Medical binder in office with medical information, prescription medication, medication log and medical emergency procedures for each student</w:t>
      </w:r>
    </w:p>
    <w:p w14:paraId="57F86A20" w14:textId="7769469F" w:rsidR="004E6EB3" w:rsidRPr="00A54126" w:rsidRDefault="004E6EB3" w:rsidP="004E6EB3">
      <w:pPr>
        <w:autoSpaceDE w:val="0"/>
        <w:autoSpaceDN w:val="0"/>
        <w:adjustRightInd w:val="0"/>
        <w:spacing w:after="0" w:line="240" w:lineRule="auto"/>
        <w:ind w:left="3600" w:hanging="72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-</w:t>
      </w:r>
      <w:r w:rsidRPr="00A54126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ab/>
        <w:t>Student pictures and medical information posted in the office and classrooms</w:t>
      </w:r>
    </w:p>
    <w:p w14:paraId="44E3CADE" w14:textId="77777777" w:rsidR="004E6EB3" w:rsidRDefault="004E6EB3" w:rsidP="00C60F6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</w:p>
    <w:p w14:paraId="1A5A8D79" w14:textId="71EA728C" w:rsid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p w14:paraId="4A396523" w14:textId="03D6AD07" w:rsidR="004E6EB3" w:rsidRDefault="004E6E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RESOURCES</w:t>
      </w:r>
    </w:p>
    <w:p w14:paraId="5DB8962C" w14:textId="45E60B1A" w:rsidR="004E6EB3" w:rsidRDefault="00203266">
      <w:pPr>
        <w:rPr>
          <w:rFonts w:ascii="Arial" w:hAnsi="Arial" w:cs="Arial"/>
          <w:b/>
          <w:bCs/>
          <w:sz w:val="24"/>
          <w:szCs w:val="24"/>
        </w:rPr>
      </w:pPr>
      <w:hyperlink r:id="rId8" w:anchor="BK442" w:history="1">
        <w:r w:rsidR="009A2EB0" w:rsidRPr="009A2EB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Ontario Education </w:t>
        </w:r>
        <w:proofErr w:type="gramStart"/>
        <w:r w:rsidR="009A2EB0" w:rsidRPr="009A2EB0">
          <w:rPr>
            <w:rStyle w:val="Hyperlink"/>
            <w:rFonts w:ascii="Arial" w:hAnsi="Arial" w:cs="Arial"/>
            <w:b/>
            <w:bCs/>
            <w:sz w:val="24"/>
            <w:szCs w:val="24"/>
          </w:rPr>
          <w:t>Act :</w:t>
        </w:r>
        <w:proofErr w:type="gramEnd"/>
        <w:r w:rsidR="009A2EB0" w:rsidRPr="009A2EB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Sec 265</w:t>
        </w:r>
      </w:hyperlink>
    </w:p>
    <w:p w14:paraId="1A04AAF5" w14:textId="653FD608" w:rsidR="004E6EB3" w:rsidRPr="005D5B0C" w:rsidRDefault="00203266">
      <w:pPr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9A2EB0" w:rsidRPr="009A2EB0">
          <w:rPr>
            <w:rStyle w:val="Hyperlink"/>
            <w:rFonts w:ascii="Arial" w:hAnsi="Arial" w:cs="Arial"/>
            <w:b/>
            <w:bCs/>
            <w:sz w:val="24"/>
            <w:szCs w:val="24"/>
          </w:rPr>
          <w:t>Ontario Regulation 298</w:t>
        </w:r>
      </w:hyperlink>
    </w:p>
    <w:sectPr w:rsidR="004E6EB3" w:rsidRPr="005D5B0C" w:rsidSect="00CB7E09">
      <w:headerReference w:type="default" r:id="rId10"/>
      <w:footerReference w:type="default" r:id="rId11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D380" w14:textId="77777777" w:rsidR="0098508C" w:rsidRDefault="0098508C" w:rsidP="00992D62">
      <w:pPr>
        <w:spacing w:after="0" w:line="240" w:lineRule="auto"/>
      </w:pPr>
      <w:r>
        <w:separator/>
      </w:r>
    </w:p>
  </w:endnote>
  <w:endnote w:type="continuationSeparator" w:id="0">
    <w:p w14:paraId="5F89D2EF" w14:textId="77777777" w:rsidR="0098508C" w:rsidRDefault="0098508C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18CA8445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203266">
      <w:rPr>
        <w:noProof/>
      </w:rPr>
      <w:t>September 26,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4013">
          <w:t xml:space="preserve">Policy </w:t>
        </w:r>
        <w:r w:rsidR="00A12607">
          <w:t>4005</w:t>
        </w:r>
        <w:r w:rsidR="007D4013">
          <w:t>:</w:t>
        </w:r>
      </w:sdtContent>
    </w:sdt>
    <w:r w:rsidR="00765C1C" w:rsidRPr="00765C1C">
      <w:rPr>
        <w:b/>
        <w:sz w:val="32"/>
        <w:szCs w:val="32"/>
      </w:rPr>
      <w:t xml:space="preserve"> </w:t>
    </w:r>
    <w:r w:rsidR="00A12607" w:rsidRPr="00A12607">
      <w:rPr>
        <w:rFonts w:ascii="Arial" w:hAnsi="Arial" w:cs="Arial"/>
        <w:bCs/>
      </w:rPr>
      <w:t>Teacher in Charge</w:t>
    </w:r>
    <w:r w:rsidR="00765C1C">
      <w:rPr>
        <w:rFonts w:ascii="Arial" w:hAnsi="Arial" w:cs="Arial"/>
        <w:bCs/>
      </w:rPr>
      <w:t xml:space="preserve">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203266">
      <w:fldChar w:fldCharType="begin"/>
    </w:r>
    <w:r w:rsidR="00203266">
      <w:instrText xml:space="preserve"> NUMPAGES </w:instrText>
    </w:r>
    <w:r w:rsidR="00203266">
      <w:fldChar w:fldCharType="separate"/>
    </w:r>
    <w:r>
      <w:t>1</w:t>
    </w:r>
    <w:r w:rsidR="00203266"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EB30" w14:textId="77777777" w:rsidR="0098508C" w:rsidRDefault="0098508C" w:rsidP="00992D62">
      <w:pPr>
        <w:spacing w:after="0" w:line="240" w:lineRule="auto"/>
      </w:pPr>
      <w:r>
        <w:separator/>
      </w:r>
    </w:p>
  </w:footnote>
  <w:footnote w:type="continuationSeparator" w:id="0">
    <w:p w14:paraId="1A53BF8B" w14:textId="77777777" w:rsidR="0098508C" w:rsidRDefault="0098508C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987B" w14:textId="29882D6C" w:rsidR="00765C1C" w:rsidRDefault="00765C1C" w:rsidP="00765C1C">
    <w:pPr>
      <w:pStyle w:val="Header"/>
      <w:jc w:val="right"/>
      <w:rPr>
        <w:rFonts w:ascii="Arial" w:hAnsi="Arial" w:cs="Arial"/>
        <w:b/>
        <w:bCs/>
      </w:rPr>
    </w:pPr>
    <w:r w:rsidRPr="00765C1C">
      <w:rPr>
        <w:rFonts w:ascii="Arial" w:hAnsi="Arial" w:cs="Arial"/>
      </w:rPr>
      <w:tab/>
    </w:r>
    <w:r w:rsidRPr="00765C1C">
      <w:rPr>
        <w:rFonts w:ascii="Arial" w:hAnsi="Arial" w:cs="Arial"/>
      </w:rPr>
      <w:tab/>
    </w:r>
    <w:r w:rsidRPr="00765C1C">
      <w:rPr>
        <w:rFonts w:ascii="Arial" w:hAnsi="Arial" w:cs="Arial"/>
        <w:b/>
        <w:bCs/>
      </w:rPr>
      <w:t xml:space="preserve">POLICY </w:t>
    </w:r>
    <w:r w:rsidR="00A12607">
      <w:rPr>
        <w:rFonts w:ascii="Arial" w:hAnsi="Arial" w:cs="Arial"/>
        <w:b/>
        <w:bCs/>
      </w:rPr>
      <w:t>4005</w:t>
    </w:r>
    <w:r w:rsidRPr="00765C1C">
      <w:rPr>
        <w:rFonts w:ascii="Arial" w:hAnsi="Arial" w:cs="Arial"/>
        <w:b/>
        <w:bCs/>
      </w:rPr>
      <w:t xml:space="preserve">: </w:t>
    </w:r>
    <w:r w:rsidR="00A12607">
      <w:rPr>
        <w:rFonts w:ascii="Arial" w:hAnsi="Arial" w:cs="Arial"/>
        <w:b/>
        <w:bCs/>
      </w:rPr>
      <w:t>TEACHER IN CHARGE</w:t>
    </w:r>
  </w:p>
  <w:p w14:paraId="6843570F" w14:textId="77777777" w:rsidR="00A12607" w:rsidRPr="00765C1C" w:rsidRDefault="00A12607" w:rsidP="00765C1C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13B"/>
    <w:multiLevelType w:val="hybridMultilevel"/>
    <w:tmpl w:val="BF2EE3B8"/>
    <w:lvl w:ilvl="0" w:tplc="0750FE7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D2C51"/>
    <w:multiLevelType w:val="hybridMultilevel"/>
    <w:tmpl w:val="85E87B24"/>
    <w:lvl w:ilvl="0" w:tplc="772A1F1A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8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EC3A8B"/>
    <w:multiLevelType w:val="multilevel"/>
    <w:tmpl w:val="3148E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45010250">
    <w:abstractNumId w:val="7"/>
  </w:num>
  <w:num w:numId="2" w16cid:durableId="1536384672">
    <w:abstractNumId w:val="5"/>
  </w:num>
  <w:num w:numId="3" w16cid:durableId="1705056599">
    <w:abstractNumId w:val="6"/>
  </w:num>
  <w:num w:numId="4" w16cid:durableId="1276251843">
    <w:abstractNumId w:val="9"/>
  </w:num>
  <w:num w:numId="5" w16cid:durableId="2000771401">
    <w:abstractNumId w:val="10"/>
  </w:num>
  <w:num w:numId="6" w16cid:durableId="341787049">
    <w:abstractNumId w:val="4"/>
  </w:num>
  <w:num w:numId="7" w16cid:durableId="1141117229">
    <w:abstractNumId w:val="3"/>
  </w:num>
  <w:num w:numId="8" w16cid:durableId="537742163">
    <w:abstractNumId w:val="11"/>
  </w:num>
  <w:num w:numId="9" w16cid:durableId="1999114355">
    <w:abstractNumId w:val="2"/>
  </w:num>
  <w:num w:numId="10" w16cid:durableId="1794859146">
    <w:abstractNumId w:val="8"/>
  </w:num>
  <w:num w:numId="11" w16cid:durableId="1813979159">
    <w:abstractNumId w:val="12"/>
  </w:num>
  <w:num w:numId="12" w16cid:durableId="1508322917">
    <w:abstractNumId w:val="13"/>
  </w:num>
  <w:num w:numId="13" w16cid:durableId="526257045">
    <w:abstractNumId w:val="0"/>
  </w:num>
  <w:num w:numId="14" w16cid:durableId="84019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203266"/>
    <w:rsid w:val="002F3703"/>
    <w:rsid w:val="00463599"/>
    <w:rsid w:val="004B1AF2"/>
    <w:rsid w:val="004D72AD"/>
    <w:rsid w:val="004E6EB3"/>
    <w:rsid w:val="005D5B0C"/>
    <w:rsid w:val="006A24D7"/>
    <w:rsid w:val="00765C1C"/>
    <w:rsid w:val="007942F1"/>
    <w:rsid w:val="007D4013"/>
    <w:rsid w:val="008952E2"/>
    <w:rsid w:val="008F192F"/>
    <w:rsid w:val="009071A9"/>
    <w:rsid w:val="00962C25"/>
    <w:rsid w:val="00965C97"/>
    <w:rsid w:val="0098508C"/>
    <w:rsid w:val="00992D62"/>
    <w:rsid w:val="009A2EB0"/>
    <w:rsid w:val="00A12607"/>
    <w:rsid w:val="00A54126"/>
    <w:rsid w:val="00A63CB7"/>
    <w:rsid w:val="00A70F8D"/>
    <w:rsid w:val="00AD1D5F"/>
    <w:rsid w:val="00BB668B"/>
    <w:rsid w:val="00C60F6C"/>
    <w:rsid w:val="00CB7E09"/>
    <w:rsid w:val="00F0794E"/>
    <w:rsid w:val="00F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0e02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laws/regulation/90029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300165"/>
    <w:rsid w:val="00424C84"/>
    <w:rsid w:val="00592517"/>
    <w:rsid w:val="00652BB7"/>
    <w:rsid w:val="006D289A"/>
    <w:rsid w:val="0087277D"/>
    <w:rsid w:val="008E3F0D"/>
    <w:rsid w:val="00A178AA"/>
    <w:rsid w:val="00EA2465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1012: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4005:</dc:title>
  <dc:subject/>
  <dc:creator>Michael O'Keefe</dc:creator>
  <cp:keywords/>
  <dc:description/>
  <cp:lastModifiedBy>Janet Steffler</cp:lastModifiedBy>
  <cp:revision>8</cp:revision>
  <dcterms:created xsi:type="dcterms:W3CDTF">2023-03-17T02:13:00Z</dcterms:created>
  <dcterms:modified xsi:type="dcterms:W3CDTF">2023-09-26T15:59:00Z</dcterms:modified>
</cp:coreProperties>
</file>